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DF" w:rsidRPr="00953E32" w:rsidRDefault="00C850E3" w:rsidP="00C850E3">
      <w:pPr>
        <w:jc w:val="center"/>
        <w:rPr>
          <w:rFonts w:ascii="Arial" w:hAnsi="Arial" w:cs="Arial"/>
          <w:b/>
          <w:spacing w:val="40"/>
          <w:sz w:val="40"/>
          <w:szCs w:val="40"/>
        </w:rPr>
      </w:pPr>
      <w:bookmarkStart w:id="0" w:name="_GoBack"/>
      <w:bookmarkEnd w:id="0"/>
      <w:r w:rsidRPr="00953E32">
        <w:rPr>
          <w:rFonts w:ascii="Arial" w:hAnsi="Arial" w:cs="Arial"/>
          <w:b/>
          <w:spacing w:val="40"/>
          <w:sz w:val="40"/>
          <w:szCs w:val="40"/>
        </w:rPr>
        <w:t>RETURSKJEMA</w:t>
      </w:r>
    </w:p>
    <w:p w:rsidR="00C850E3" w:rsidRDefault="00C850E3" w:rsidP="00C850E3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440"/>
      </w:tblGrid>
      <w:tr w:rsidR="00C850E3" w:rsidRPr="00A27078" w:rsidTr="00A27078">
        <w:trPr>
          <w:jc w:val="center"/>
        </w:trPr>
        <w:tc>
          <w:tcPr>
            <w:tcW w:w="1728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Returnummer</w:t>
            </w:r>
          </w:p>
        </w:tc>
        <w:tc>
          <w:tcPr>
            <w:tcW w:w="1440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0E3" w:rsidRPr="00A27078" w:rsidTr="00A27078">
        <w:trPr>
          <w:jc w:val="center"/>
        </w:trPr>
        <w:tc>
          <w:tcPr>
            <w:tcW w:w="1728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Dato</w:t>
            </w:r>
          </w:p>
        </w:tc>
        <w:tc>
          <w:tcPr>
            <w:tcW w:w="1440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50E3" w:rsidRDefault="00C850E3" w:rsidP="00C850E3">
      <w:pPr>
        <w:rPr>
          <w:rFonts w:ascii="Tahoma" w:hAnsi="Tahoma" w:cs="Tahoma"/>
          <w:b/>
          <w:sz w:val="20"/>
          <w:szCs w:val="20"/>
        </w:rPr>
      </w:pPr>
    </w:p>
    <w:p w:rsidR="00C850E3" w:rsidRPr="00220F15" w:rsidRDefault="00C850E3" w:rsidP="00C850E3">
      <w:pPr>
        <w:rPr>
          <w:rFonts w:ascii="Tahoma" w:hAnsi="Tahoma" w:cs="Tahoma"/>
        </w:rPr>
      </w:pPr>
      <w:r w:rsidRPr="00220F15">
        <w:rPr>
          <w:rFonts w:ascii="Tahoma" w:hAnsi="Tahoma" w:cs="Tahoma"/>
        </w:rPr>
        <w:t>F</w:t>
      </w:r>
      <w:r w:rsidR="004C3783">
        <w:rPr>
          <w:rFonts w:ascii="Tahoma" w:hAnsi="Tahoma" w:cs="Tahoma"/>
        </w:rPr>
        <w:t>ra</w:t>
      </w:r>
      <w:r w:rsidRPr="00220F15">
        <w:rPr>
          <w:rFonts w:ascii="Tahoma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506"/>
      </w:tblGrid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Kundenummer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Firma/navn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Adresse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Postnr/-sted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Referanse/person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850E3" w:rsidRDefault="00C850E3" w:rsidP="00C850E3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750"/>
        <w:gridCol w:w="924"/>
        <w:gridCol w:w="1878"/>
        <w:gridCol w:w="2676"/>
      </w:tblGrid>
      <w:tr w:rsidR="00220F15" w:rsidRPr="00A27078" w:rsidTr="00A27078">
        <w:tc>
          <w:tcPr>
            <w:tcW w:w="834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ISBN</w:t>
            </w:r>
          </w:p>
        </w:tc>
        <w:tc>
          <w:tcPr>
            <w:tcW w:w="2850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Tittel</w:t>
            </w:r>
          </w:p>
        </w:tc>
        <w:tc>
          <w:tcPr>
            <w:tcW w:w="924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Antall</w:t>
            </w:r>
          </w:p>
        </w:tc>
        <w:tc>
          <w:tcPr>
            <w:tcW w:w="1878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Faktura-/</w:t>
            </w:r>
          </w:p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ordrenummer</w:t>
            </w:r>
          </w:p>
        </w:tc>
        <w:tc>
          <w:tcPr>
            <w:tcW w:w="2761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*Årsak til retur</w:t>
            </w:r>
          </w:p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(B, R, L eller A)</w:t>
            </w: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826764" w:rsidRPr="00826764" w:rsidRDefault="00826764" w:rsidP="00C850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783" w:rsidRPr="00A27078" w:rsidTr="00A27078">
        <w:trPr>
          <w:trHeight w:val="284"/>
        </w:trPr>
        <w:tc>
          <w:tcPr>
            <w:tcW w:w="834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783" w:rsidRPr="00A27078" w:rsidTr="00A27078">
        <w:trPr>
          <w:trHeight w:val="284"/>
        </w:trPr>
        <w:tc>
          <w:tcPr>
            <w:tcW w:w="834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50E3" w:rsidRDefault="00C850E3" w:rsidP="00C850E3">
      <w:pPr>
        <w:rPr>
          <w:rFonts w:ascii="Tahoma" w:hAnsi="Tahoma" w:cs="Tahoma"/>
          <w:b/>
          <w:sz w:val="20"/>
          <w:szCs w:val="20"/>
        </w:rPr>
      </w:pPr>
    </w:p>
    <w:p w:rsidR="00220F15" w:rsidRDefault="00220F15" w:rsidP="00C850E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*Årsak til retur:</w:t>
      </w:r>
    </w:p>
    <w:p w:rsidR="00220F15" w:rsidRDefault="00220F15" w:rsidP="00C850E3">
      <w:pPr>
        <w:rPr>
          <w:rFonts w:ascii="Tahoma" w:hAnsi="Tahoma" w:cs="Tahoma"/>
          <w:b/>
          <w:sz w:val="20"/>
          <w:szCs w:val="20"/>
        </w:rPr>
      </w:pPr>
      <w:r w:rsidRPr="00220F15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20F15">
        <w:rPr>
          <w:rFonts w:ascii="Tahoma" w:hAnsi="Tahoma" w:cs="Tahoma"/>
          <w:sz w:val="20"/>
          <w:szCs w:val="20"/>
        </w:rPr>
        <w:t>= Bestilt feil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L</w:t>
      </w:r>
      <w:r w:rsidRPr="00220F15">
        <w:rPr>
          <w:rFonts w:ascii="Tahoma" w:hAnsi="Tahoma" w:cs="Tahoma"/>
          <w:sz w:val="20"/>
          <w:szCs w:val="20"/>
        </w:rPr>
        <w:t xml:space="preserve"> = Levert feil</w:t>
      </w:r>
    </w:p>
    <w:p w:rsidR="00220F15" w:rsidRPr="00220F15" w:rsidRDefault="00220F15" w:rsidP="00C850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 </w:t>
      </w:r>
      <w:r w:rsidRPr="00220F15">
        <w:rPr>
          <w:rFonts w:ascii="Tahoma" w:hAnsi="Tahoma" w:cs="Tahoma"/>
          <w:sz w:val="20"/>
          <w:szCs w:val="20"/>
        </w:rPr>
        <w:t>= Registrert feil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</w:t>
      </w:r>
      <w:r w:rsidRPr="00220F15">
        <w:rPr>
          <w:rFonts w:ascii="Tahoma" w:hAnsi="Tahoma" w:cs="Tahoma"/>
          <w:sz w:val="20"/>
          <w:szCs w:val="20"/>
        </w:rPr>
        <w:t xml:space="preserve"> = Annet (angi årsak under tilleggsopplysning)</w:t>
      </w:r>
    </w:p>
    <w:p w:rsidR="00220F15" w:rsidRDefault="00220F15" w:rsidP="00C850E3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C3783" w:rsidRPr="00A27078" w:rsidTr="00A27078">
        <w:tc>
          <w:tcPr>
            <w:tcW w:w="9212" w:type="dxa"/>
            <w:shd w:val="clear" w:color="auto" w:fill="B3B3B3"/>
          </w:tcPr>
          <w:p w:rsidR="004C3783" w:rsidRPr="00A27078" w:rsidRDefault="004C3783" w:rsidP="00A27078">
            <w:pPr>
              <w:jc w:val="center"/>
              <w:rPr>
                <w:rFonts w:ascii="Tahoma" w:hAnsi="Tahoma" w:cs="Tahoma"/>
              </w:rPr>
            </w:pPr>
            <w:r w:rsidRPr="00A27078">
              <w:rPr>
                <w:rFonts w:ascii="Tahoma" w:hAnsi="Tahoma" w:cs="Tahoma"/>
              </w:rPr>
              <w:t>Tilleggsopplysning</w:t>
            </w:r>
          </w:p>
        </w:tc>
      </w:tr>
      <w:tr w:rsidR="004C3783" w:rsidRPr="00A27078" w:rsidTr="00A27078">
        <w:tc>
          <w:tcPr>
            <w:tcW w:w="9212" w:type="dxa"/>
          </w:tcPr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C3783" w:rsidRDefault="004C3783" w:rsidP="00C850E3">
      <w:pPr>
        <w:rPr>
          <w:rFonts w:ascii="Tahoma" w:hAnsi="Tahoma" w:cs="Tahoma"/>
          <w:b/>
          <w:sz w:val="20"/>
          <w:szCs w:val="20"/>
        </w:rPr>
      </w:pPr>
    </w:p>
    <w:p w:rsidR="004C3783" w:rsidRPr="005C4662" w:rsidRDefault="004C3783" w:rsidP="005C4662">
      <w:pPr>
        <w:spacing w:after="120"/>
        <w:rPr>
          <w:rFonts w:ascii="Tahoma" w:hAnsi="Tahoma" w:cs="Tahoma"/>
          <w:b/>
        </w:rPr>
      </w:pPr>
      <w:r w:rsidRPr="005C4662">
        <w:rPr>
          <w:rFonts w:ascii="Tahoma" w:hAnsi="Tahoma" w:cs="Tahoma"/>
          <w:b/>
        </w:rPr>
        <w:t>Returadresse:</w:t>
      </w:r>
    </w:p>
    <w:p w:rsidR="00A53FB1" w:rsidRPr="00A53FB1" w:rsidRDefault="005B3A4D" w:rsidP="00A53FB1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Trykkpartner </w:t>
      </w:r>
      <w:r w:rsidR="002E7FA1">
        <w:rPr>
          <w:rFonts w:ascii="Tahoma" w:hAnsi="Tahoma" w:cs="Tahoma"/>
          <w:b/>
        </w:rPr>
        <w:t>AS</w:t>
      </w:r>
      <w:r w:rsidR="00A53FB1" w:rsidRPr="00A53FB1">
        <w:rPr>
          <w:rFonts w:ascii="Tahoma" w:hAnsi="Tahoma" w:cs="Tahoma"/>
          <w:b/>
        </w:rPr>
        <w:t xml:space="preserve">, </w:t>
      </w:r>
      <w:r w:rsidR="002E7FA1">
        <w:rPr>
          <w:rFonts w:ascii="Tahoma" w:hAnsi="Tahoma" w:cs="Tahoma"/>
          <w:b/>
        </w:rPr>
        <w:t xml:space="preserve">Lade </w:t>
      </w:r>
      <w:proofErr w:type="spellStart"/>
      <w:r w:rsidR="002E7FA1">
        <w:rPr>
          <w:rFonts w:ascii="Tahoma" w:hAnsi="Tahoma" w:cs="Tahoma"/>
          <w:b/>
        </w:rPr>
        <w:t>Allè</w:t>
      </w:r>
      <w:proofErr w:type="spellEnd"/>
      <w:r w:rsidR="002E7FA1">
        <w:rPr>
          <w:rFonts w:ascii="Tahoma" w:hAnsi="Tahoma" w:cs="Tahoma"/>
          <w:b/>
        </w:rPr>
        <w:t xml:space="preserve"> 71, 7041</w:t>
      </w:r>
      <w:r w:rsidR="00A53FB1" w:rsidRPr="00A53FB1">
        <w:rPr>
          <w:rFonts w:ascii="Tahoma" w:hAnsi="Tahoma" w:cs="Tahoma"/>
          <w:b/>
        </w:rPr>
        <w:t xml:space="preserve"> </w:t>
      </w:r>
      <w:r w:rsidR="002E7FA1">
        <w:rPr>
          <w:rFonts w:ascii="Tahoma" w:hAnsi="Tahoma" w:cs="Tahoma"/>
          <w:b/>
        </w:rPr>
        <w:t>Trondheim</w:t>
      </w:r>
    </w:p>
    <w:p w:rsidR="005C4662" w:rsidRDefault="005C4662" w:rsidP="00C850E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C4662" w:rsidRPr="00A27078" w:rsidTr="00A27078">
        <w:tc>
          <w:tcPr>
            <w:tcW w:w="9212" w:type="dxa"/>
            <w:shd w:val="clear" w:color="auto" w:fill="B3B3B3"/>
          </w:tcPr>
          <w:p w:rsidR="005C4662" w:rsidRPr="00A27078" w:rsidRDefault="005C4662" w:rsidP="00B66890">
            <w:pPr>
              <w:jc w:val="center"/>
              <w:rPr>
                <w:rFonts w:ascii="Tahoma" w:hAnsi="Tahoma" w:cs="Tahoma"/>
              </w:rPr>
            </w:pPr>
            <w:r w:rsidRPr="00A27078">
              <w:rPr>
                <w:rFonts w:ascii="Tahoma" w:hAnsi="Tahoma" w:cs="Tahoma"/>
              </w:rPr>
              <w:t xml:space="preserve">For </w:t>
            </w:r>
            <w:r w:rsidR="00B66890">
              <w:rPr>
                <w:rFonts w:ascii="Tahoma" w:hAnsi="Tahoma" w:cs="Tahoma"/>
              </w:rPr>
              <w:t>DataPower Learning</w:t>
            </w:r>
            <w:r w:rsidRPr="00A27078">
              <w:rPr>
                <w:rFonts w:ascii="Tahoma" w:hAnsi="Tahoma" w:cs="Tahoma"/>
              </w:rPr>
              <w:t xml:space="preserve"> AS</w:t>
            </w:r>
          </w:p>
        </w:tc>
      </w:tr>
      <w:tr w:rsidR="005C4662" w:rsidRPr="00A27078" w:rsidTr="00A27078">
        <w:tc>
          <w:tcPr>
            <w:tcW w:w="9212" w:type="dxa"/>
          </w:tcPr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  <w:p w:rsidR="00D86D89" w:rsidRPr="00A27078" w:rsidRDefault="00D86D89" w:rsidP="00C850E3">
            <w:pPr>
              <w:rPr>
                <w:rFonts w:ascii="Tahoma" w:hAnsi="Tahoma" w:cs="Tahoma"/>
              </w:rPr>
            </w:pPr>
          </w:p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</w:tc>
      </w:tr>
    </w:tbl>
    <w:p w:rsidR="005C4662" w:rsidRDefault="005C4662" w:rsidP="00C850E3">
      <w:pPr>
        <w:rPr>
          <w:rFonts w:ascii="Tahoma" w:hAnsi="Tahoma" w:cs="Tahoma"/>
        </w:rPr>
      </w:pPr>
    </w:p>
    <w:p w:rsidR="005C4662" w:rsidRDefault="005C4662" w:rsidP="00C850E3">
      <w:pPr>
        <w:rPr>
          <w:rFonts w:ascii="Tahoma" w:hAnsi="Tahoma" w:cs="Tahoma"/>
        </w:rPr>
      </w:pPr>
      <w:r>
        <w:rPr>
          <w:rFonts w:ascii="Tahoma" w:hAnsi="Tahoma" w:cs="Tahoma"/>
        </w:rPr>
        <w:t>Returbetingelser er gjengitt på baksiden.</w:t>
      </w:r>
    </w:p>
    <w:p w:rsidR="00A53FB1" w:rsidRDefault="00A53FB1" w:rsidP="00500AA0">
      <w:pPr>
        <w:jc w:val="center"/>
        <w:rPr>
          <w:rFonts w:ascii="Tahoma" w:hAnsi="Tahoma" w:cs="Tahoma"/>
          <w:b/>
          <w:sz w:val="28"/>
          <w:szCs w:val="28"/>
        </w:rPr>
      </w:pPr>
    </w:p>
    <w:p w:rsidR="00A53FB1" w:rsidRDefault="00A53FB1" w:rsidP="00500AA0">
      <w:pPr>
        <w:jc w:val="center"/>
        <w:rPr>
          <w:rFonts w:ascii="Tahoma" w:hAnsi="Tahoma" w:cs="Tahoma"/>
          <w:b/>
          <w:sz w:val="28"/>
          <w:szCs w:val="28"/>
        </w:rPr>
      </w:pPr>
    </w:p>
    <w:p w:rsidR="005C4662" w:rsidRPr="005534F1" w:rsidRDefault="005C4662" w:rsidP="00500AA0">
      <w:pPr>
        <w:jc w:val="center"/>
        <w:rPr>
          <w:rFonts w:ascii="Tahoma" w:hAnsi="Tahoma" w:cs="Tahoma"/>
          <w:sz w:val="28"/>
          <w:szCs w:val="28"/>
        </w:rPr>
      </w:pPr>
      <w:r w:rsidRPr="005534F1">
        <w:rPr>
          <w:rFonts w:ascii="Tahoma" w:hAnsi="Tahoma" w:cs="Tahoma"/>
          <w:b/>
          <w:sz w:val="28"/>
          <w:szCs w:val="28"/>
        </w:rPr>
        <w:t xml:space="preserve">Betingelser for retur av varer levert fra DataPower </w:t>
      </w:r>
      <w:r w:rsidR="00010A34">
        <w:rPr>
          <w:rFonts w:ascii="Tahoma" w:hAnsi="Tahoma" w:cs="Tahoma"/>
          <w:b/>
          <w:sz w:val="28"/>
          <w:szCs w:val="28"/>
        </w:rPr>
        <w:t>Learning</w:t>
      </w:r>
      <w:r w:rsidRPr="005534F1">
        <w:rPr>
          <w:rFonts w:ascii="Tahoma" w:hAnsi="Tahoma" w:cs="Tahoma"/>
          <w:b/>
          <w:sz w:val="28"/>
          <w:szCs w:val="28"/>
        </w:rPr>
        <w:t xml:space="preserve"> AS.</w:t>
      </w:r>
    </w:p>
    <w:p w:rsidR="005C4662" w:rsidRDefault="005C4662" w:rsidP="00500AA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Gjelder fra 1. </w:t>
      </w:r>
      <w:r w:rsidR="00575C17">
        <w:rPr>
          <w:rFonts w:ascii="Tahoma" w:hAnsi="Tahoma" w:cs="Tahoma"/>
          <w:sz w:val="20"/>
          <w:szCs w:val="20"/>
        </w:rPr>
        <w:t>januar</w:t>
      </w:r>
      <w:r>
        <w:rPr>
          <w:rFonts w:ascii="Tahoma" w:hAnsi="Tahoma" w:cs="Tahoma"/>
          <w:sz w:val="20"/>
          <w:szCs w:val="20"/>
        </w:rPr>
        <w:t xml:space="preserve"> 20</w:t>
      </w:r>
      <w:r w:rsidR="00575C17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</w:t>
      </w:r>
    </w:p>
    <w:p w:rsidR="005C4662" w:rsidRDefault="005C4662" w:rsidP="00C850E3">
      <w:pPr>
        <w:rPr>
          <w:rFonts w:ascii="Tahoma" w:hAnsi="Tahoma" w:cs="Tahoma"/>
          <w:sz w:val="20"/>
          <w:szCs w:val="20"/>
        </w:rPr>
      </w:pPr>
    </w:p>
    <w:p w:rsidR="005C4662" w:rsidRPr="005534F1" w:rsidRDefault="005C4662" w:rsidP="00500AA0">
      <w:pPr>
        <w:numPr>
          <w:ilvl w:val="0"/>
          <w:numId w:val="1"/>
        </w:numPr>
        <w:spacing w:after="240"/>
        <w:ind w:left="714" w:hanging="357"/>
        <w:rPr>
          <w:rFonts w:ascii="Tahoma" w:hAnsi="Tahoma" w:cs="Tahoma"/>
        </w:rPr>
      </w:pPr>
      <w:r w:rsidRPr="005534F1">
        <w:rPr>
          <w:rFonts w:ascii="Tahoma" w:hAnsi="Tahoma" w:cs="Tahoma"/>
        </w:rPr>
        <w:t xml:space="preserve">Alle returer skal merkes med avsender, mottaker og returnummer (returnummer fås ved henvendelse til </w:t>
      </w:r>
      <w:r w:rsidR="005534F1" w:rsidRPr="005534F1">
        <w:rPr>
          <w:rFonts w:ascii="Tahoma" w:hAnsi="Tahoma" w:cs="Tahoma"/>
        </w:rPr>
        <w:t>ordrekontoret ell</w:t>
      </w:r>
      <w:r w:rsidR="00A44E6B">
        <w:rPr>
          <w:rFonts w:ascii="Tahoma" w:hAnsi="Tahoma" w:cs="Tahoma"/>
        </w:rPr>
        <w:t xml:space="preserve">er selger i DataPower </w:t>
      </w:r>
      <w:r w:rsidR="00010A34">
        <w:rPr>
          <w:rFonts w:ascii="Tahoma" w:hAnsi="Tahoma" w:cs="Tahoma"/>
        </w:rPr>
        <w:t>Learning</w:t>
      </w:r>
      <w:r w:rsidR="00A44E6B">
        <w:rPr>
          <w:rFonts w:ascii="Tahoma" w:hAnsi="Tahoma" w:cs="Tahoma"/>
        </w:rPr>
        <w:t xml:space="preserve"> AS).</w:t>
      </w:r>
    </w:p>
    <w:p w:rsidR="005534F1" w:rsidRPr="005534F1" w:rsidRDefault="005534F1" w:rsidP="00500AA0">
      <w:pPr>
        <w:numPr>
          <w:ilvl w:val="0"/>
          <w:numId w:val="1"/>
        </w:numPr>
        <w:spacing w:after="240"/>
        <w:ind w:left="714" w:hanging="357"/>
        <w:rPr>
          <w:rFonts w:ascii="Tahoma" w:hAnsi="Tahoma" w:cs="Tahoma"/>
        </w:rPr>
      </w:pPr>
      <w:r w:rsidRPr="005534F1">
        <w:rPr>
          <w:rFonts w:ascii="Tahoma" w:hAnsi="Tahoma" w:cs="Tahoma"/>
        </w:rPr>
        <w:t>Kopi av utfylt returskjema, samt kopi av faktura og/eller ordrebekreftelse skal følge forsendelsen.</w:t>
      </w:r>
    </w:p>
    <w:p w:rsidR="005534F1" w:rsidRPr="005534F1" w:rsidRDefault="005534F1" w:rsidP="00500AA0">
      <w:pPr>
        <w:numPr>
          <w:ilvl w:val="0"/>
          <w:numId w:val="1"/>
        </w:numPr>
        <w:spacing w:after="240"/>
        <w:ind w:left="714" w:hanging="357"/>
        <w:rPr>
          <w:rFonts w:ascii="Tahoma" w:hAnsi="Tahoma" w:cs="Tahoma"/>
        </w:rPr>
      </w:pPr>
      <w:r w:rsidRPr="005534F1">
        <w:rPr>
          <w:rFonts w:ascii="Tahoma" w:hAnsi="Tahoma" w:cs="Tahoma"/>
        </w:rPr>
        <w:t>Varene må pakkes slik at skade under transport unngås (skadet vare erstattes ikke).</w:t>
      </w:r>
    </w:p>
    <w:p w:rsidR="005534F1" w:rsidRPr="005534F1" w:rsidRDefault="005534F1" w:rsidP="00500AA0">
      <w:pPr>
        <w:numPr>
          <w:ilvl w:val="0"/>
          <w:numId w:val="1"/>
        </w:numPr>
        <w:spacing w:after="240"/>
        <w:ind w:left="714" w:hanging="357"/>
        <w:rPr>
          <w:rFonts w:ascii="Tahoma" w:hAnsi="Tahoma" w:cs="Tahoma"/>
        </w:rPr>
      </w:pPr>
      <w:r w:rsidRPr="005534F1">
        <w:rPr>
          <w:rFonts w:ascii="Tahoma" w:hAnsi="Tahoma" w:cs="Tahoma"/>
        </w:rPr>
        <w:t xml:space="preserve">Ved retur der det ikke er påvist feil fra DataPower </w:t>
      </w:r>
      <w:r w:rsidR="00010A34">
        <w:rPr>
          <w:rFonts w:ascii="Tahoma" w:hAnsi="Tahoma" w:cs="Tahoma"/>
        </w:rPr>
        <w:t>Learning</w:t>
      </w:r>
      <w:r w:rsidRPr="005534F1">
        <w:rPr>
          <w:rFonts w:ascii="Tahoma" w:hAnsi="Tahoma" w:cs="Tahoma"/>
        </w:rPr>
        <w:t xml:space="preserve"> AS side, vil varene bli kreditert etter følgende system:</w:t>
      </w:r>
    </w:p>
    <w:p w:rsidR="005534F1" w:rsidRPr="005534F1" w:rsidRDefault="005534F1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 w:rsidRPr="005534F1">
        <w:rPr>
          <w:rFonts w:ascii="Tahoma" w:hAnsi="Tahoma" w:cs="Tahoma"/>
        </w:rPr>
        <w:t>Godkjent retur uten feil fra DataPower</w:t>
      </w:r>
      <w:r w:rsidRPr="005534F1">
        <w:rPr>
          <w:rFonts w:ascii="Tahoma" w:hAnsi="Tahoma" w:cs="Tahoma"/>
        </w:rPr>
        <w:tab/>
        <w:t>80 %</w:t>
      </w:r>
    </w:p>
    <w:p w:rsidR="005534F1" w:rsidRPr="005534F1" w:rsidRDefault="005534F1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 w:rsidRPr="005534F1">
        <w:rPr>
          <w:rFonts w:ascii="Tahoma" w:hAnsi="Tahoma" w:cs="Tahoma"/>
        </w:rPr>
        <w:t>Manglende returskjema</w:t>
      </w:r>
      <w:r w:rsidRPr="005534F1">
        <w:rPr>
          <w:rFonts w:ascii="Tahoma" w:hAnsi="Tahoma" w:cs="Tahoma"/>
        </w:rPr>
        <w:tab/>
        <w:t>80 %</w:t>
      </w:r>
    </w:p>
    <w:p w:rsidR="005534F1" w:rsidRPr="005534F1" w:rsidRDefault="005534F1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 w:rsidRPr="005534F1">
        <w:rPr>
          <w:rFonts w:ascii="Tahoma" w:hAnsi="Tahoma" w:cs="Tahoma"/>
        </w:rPr>
        <w:t>Manglende faktura/ordrebekreftelse</w:t>
      </w:r>
      <w:r w:rsidRPr="005534F1">
        <w:rPr>
          <w:rFonts w:ascii="Tahoma" w:hAnsi="Tahoma" w:cs="Tahoma"/>
        </w:rPr>
        <w:tab/>
        <w:t>80 %</w:t>
      </w:r>
    </w:p>
    <w:p w:rsidR="005534F1" w:rsidRDefault="005534F1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 w:rsidRPr="005534F1">
        <w:rPr>
          <w:rFonts w:ascii="Tahoma" w:hAnsi="Tahoma" w:cs="Tahoma"/>
        </w:rPr>
        <w:t>Varene returneres senere enn tre måneder etter</w:t>
      </w:r>
      <w:r w:rsidR="00DB0A5D">
        <w:rPr>
          <w:rFonts w:ascii="Tahoma" w:hAnsi="Tahoma" w:cs="Tahoma"/>
        </w:rPr>
        <w:br/>
      </w:r>
      <w:r w:rsidRPr="005534F1">
        <w:rPr>
          <w:rFonts w:ascii="Tahoma" w:hAnsi="Tahoma" w:cs="Tahoma"/>
        </w:rPr>
        <w:t>fakturadato</w:t>
      </w:r>
      <w:r w:rsidR="00DB0A5D">
        <w:rPr>
          <w:rFonts w:ascii="Tahoma" w:hAnsi="Tahoma" w:cs="Tahoma"/>
        </w:rPr>
        <w:tab/>
        <w:t>50 %</w:t>
      </w:r>
    </w:p>
    <w:p w:rsidR="00DB0A5D" w:rsidRDefault="00DB0A5D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Varene er skadet/brukt og makuleres av</w:t>
      </w:r>
      <w:r>
        <w:rPr>
          <w:rFonts w:ascii="Tahoma" w:hAnsi="Tahoma" w:cs="Tahoma"/>
        </w:rPr>
        <w:br/>
      </w:r>
      <w:r w:rsidR="004179CE">
        <w:rPr>
          <w:rFonts w:ascii="Tahoma" w:hAnsi="Tahoma" w:cs="Tahoma"/>
        </w:rPr>
        <w:t>Trykkpartner</w:t>
      </w:r>
      <w:r>
        <w:rPr>
          <w:rFonts w:ascii="Tahoma" w:hAnsi="Tahoma" w:cs="Tahoma"/>
        </w:rPr>
        <w:t xml:space="preserve"> AS</w:t>
      </w:r>
      <w:r>
        <w:rPr>
          <w:rFonts w:ascii="Tahoma" w:hAnsi="Tahoma" w:cs="Tahoma"/>
        </w:rPr>
        <w:tab/>
        <w:t>0 %</w:t>
      </w:r>
    </w:p>
    <w:p w:rsidR="00DB0A5D" w:rsidRDefault="00DB0A5D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Ved flere mangler multipliseres prosentsatsene med hverandre. </w:t>
      </w:r>
      <w:r>
        <w:rPr>
          <w:rFonts w:ascii="Tahoma" w:hAnsi="Tahoma" w:cs="Tahoma"/>
        </w:rPr>
        <w:br/>
        <w:t>F</w:t>
      </w:r>
      <w:r w:rsidR="00A44E6B">
        <w:rPr>
          <w:rFonts w:ascii="Tahoma" w:hAnsi="Tahoma" w:cs="Tahoma"/>
        </w:rPr>
        <w:t>or</w:t>
      </w:r>
      <w:r>
        <w:rPr>
          <w:rFonts w:ascii="Tahoma" w:hAnsi="Tahoma" w:cs="Tahoma"/>
        </w:rPr>
        <w:t xml:space="preserve"> eks</w:t>
      </w:r>
      <w:r w:rsidR="00A44E6B">
        <w:rPr>
          <w:rFonts w:ascii="Tahoma" w:hAnsi="Tahoma" w:cs="Tahoma"/>
        </w:rPr>
        <w:t>empel:</w:t>
      </w:r>
      <w:r>
        <w:rPr>
          <w:rFonts w:ascii="Tahoma" w:hAnsi="Tahoma" w:cs="Tahoma"/>
        </w:rPr>
        <w:t xml:space="preserve"> Ved manglene a og d gir dette en kreditering på</w:t>
      </w:r>
      <w:r>
        <w:rPr>
          <w:rFonts w:ascii="Tahoma" w:hAnsi="Tahoma" w:cs="Tahoma"/>
        </w:rPr>
        <w:br/>
        <w:t>0,80 * 0,50 = 40 % av fakturert beløp.</w:t>
      </w:r>
    </w:p>
    <w:p w:rsidR="00DB0A5D" w:rsidRDefault="00DB0A5D" w:rsidP="00500AA0">
      <w:pPr>
        <w:numPr>
          <w:ilvl w:val="1"/>
          <w:numId w:val="1"/>
        </w:numPr>
        <w:tabs>
          <w:tab w:val="right" w:leader="dot" w:pos="7380"/>
        </w:tabs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Ved feil fra </w:t>
      </w:r>
      <w:r w:rsidRPr="00DB0A5D">
        <w:rPr>
          <w:rFonts w:ascii="Tahoma" w:hAnsi="Tahoma" w:cs="Tahoma"/>
        </w:rPr>
        <w:t xml:space="preserve">DataPower </w:t>
      </w:r>
      <w:r w:rsidR="00010A34">
        <w:rPr>
          <w:rFonts w:ascii="Tahoma" w:hAnsi="Tahoma" w:cs="Tahoma"/>
        </w:rPr>
        <w:t>Learning</w:t>
      </w:r>
      <w:r w:rsidRPr="00DB0A5D">
        <w:rPr>
          <w:rFonts w:ascii="Tahoma" w:hAnsi="Tahoma" w:cs="Tahoma"/>
        </w:rPr>
        <w:t xml:space="preserve"> AS</w:t>
      </w:r>
      <w:r>
        <w:rPr>
          <w:rFonts w:ascii="Tahoma" w:hAnsi="Tahoma" w:cs="Tahoma"/>
        </w:rPr>
        <w:tab/>
        <w:t>100 %</w:t>
      </w:r>
    </w:p>
    <w:p w:rsidR="00DB0A5D" w:rsidRDefault="00DB0A5D" w:rsidP="00500AA0">
      <w:pPr>
        <w:numPr>
          <w:ilvl w:val="0"/>
          <w:numId w:val="1"/>
        </w:numPr>
        <w:tabs>
          <w:tab w:val="right" w:leader="dot" w:pos="7380"/>
        </w:tabs>
        <w:spacing w:after="24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Porto/frakt ved utsendelse vil normalt ikke bli kreditert. Ved retur dekke</w:t>
      </w:r>
      <w:r w:rsidR="004B308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500AA0">
        <w:rPr>
          <w:rFonts w:ascii="Tahoma" w:hAnsi="Tahoma" w:cs="Tahoma"/>
        </w:rPr>
        <w:t>porto-/frakt</w:t>
      </w:r>
      <w:r w:rsidR="004B308F">
        <w:rPr>
          <w:rFonts w:ascii="Tahoma" w:hAnsi="Tahoma" w:cs="Tahoma"/>
        </w:rPr>
        <w:t>kostnaden av avsender.</w:t>
      </w:r>
    </w:p>
    <w:p w:rsidR="00DB0A5D" w:rsidRPr="005534F1" w:rsidRDefault="00500AA0" w:rsidP="00500AA0">
      <w:pPr>
        <w:numPr>
          <w:ilvl w:val="0"/>
          <w:numId w:val="1"/>
        </w:numPr>
        <w:tabs>
          <w:tab w:val="right" w:leader="dot" w:pos="7380"/>
        </w:tabs>
        <w:spacing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Disse betingelser gjelder såfremt noe annet ikke er avtalt med ordrekontoret eller selger i </w:t>
      </w:r>
      <w:r w:rsidRPr="00500AA0">
        <w:rPr>
          <w:rFonts w:ascii="Tahoma" w:hAnsi="Tahoma" w:cs="Tahoma"/>
        </w:rPr>
        <w:t xml:space="preserve">DataPower </w:t>
      </w:r>
      <w:r w:rsidR="00010A34">
        <w:rPr>
          <w:rFonts w:ascii="Tahoma" w:hAnsi="Tahoma" w:cs="Tahoma"/>
        </w:rPr>
        <w:t>Learning</w:t>
      </w:r>
      <w:r w:rsidRPr="00500AA0">
        <w:rPr>
          <w:rFonts w:ascii="Tahoma" w:hAnsi="Tahoma" w:cs="Tahoma"/>
        </w:rPr>
        <w:t xml:space="preserve"> AS</w:t>
      </w:r>
      <w:r>
        <w:rPr>
          <w:rFonts w:ascii="Tahoma" w:hAnsi="Tahoma" w:cs="Tahoma"/>
        </w:rPr>
        <w:t>.</w:t>
      </w:r>
    </w:p>
    <w:sectPr w:rsidR="00DB0A5D" w:rsidRPr="005534F1" w:rsidSect="00190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6B" w:rsidRDefault="0049266B">
      <w:r>
        <w:separator/>
      </w:r>
    </w:p>
  </w:endnote>
  <w:endnote w:type="continuationSeparator" w:id="0">
    <w:p w:rsidR="0049266B" w:rsidRDefault="004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44" w:rsidRPr="005C4662" w:rsidRDefault="00263D44" w:rsidP="005C4662">
    <w:pPr>
      <w:pStyle w:val="Footer"/>
      <w:tabs>
        <w:tab w:val="clear" w:pos="4536"/>
        <w:tab w:val="clear" w:pos="9072"/>
        <w:tab w:val="left" w:pos="993"/>
        <w:tab w:val="left" w:pos="2977"/>
        <w:tab w:val="left" w:pos="5103"/>
        <w:tab w:val="left" w:pos="7371"/>
      </w:tabs>
      <w:spacing w:before="120"/>
      <w:ind w:left="-454" w:right="-454"/>
      <w:rPr>
        <w:rFonts w:ascii="Arial" w:hAnsi="Arial" w:cs="Arial"/>
        <w:sz w:val="10"/>
        <w:lang w:val="en-GB"/>
      </w:rPr>
    </w:pPr>
    <w:r w:rsidRPr="005C4662">
      <w:rPr>
        <w:rFonts w:ascii="Arial" w:hAnsi="Arial" w:cs="Arial"/>
        <w:sz w:val="10"/>
        <w:lang w:val="en-GB"/>
      </w:rPr>
      <w:t>ADDRESS</w:t>
    </w:r>
  </w:p>
  <w:p w:rsidR="00263D44" w:rsidRPr="005C4662" w:rsidRDefault="00263D44" w:rsidP="005C4662">
    <w:pPr>
      <w:pStyle w:val="Footer"/>
      <w:tabs>
        <w:tab w:val="clear" w:pos="4536"/>
        <w:tab w:val="clear" w:pos="9072"/>
        <w:tab w:val="left" w:pos="993"/>
        <w:tab w:val="left" w:pos="2977"/>
        <w:tab w:val="left" w:pos="5103"/>
        <w:tab w:val="left" w:pos="7371"/>
      </w:tabs>
      <w:spacing w:before="40" w:after="80"/>
      <w:ind w:left="-454" w:right="-454"/>
      <w:rPr>
        <w:rFonts w:ascii="Arial" w:hAnsi="Arial" w:cs="Arial"/>
        <w:sz w:val="16"/>
        <w:lang w:val="en-GB"/>
      </w:rPr>
    </w:pPr>
    <w:r w:rsidRPr="005C4662">
      <w:rPr>
        <w:rFonts w:ascii="Arial" w:hAnsi="Arial" w:cs="Arial"/>
        <w:sz w:val="16"/>
        <w:lang w:val="en-GB"/>
      </w:rPr>
      <w:t xml:space="preserve">DataPower </w:t>
    </w:r>
    <w:r w:rsidR="00010A34">
      <w:rPr>
        <w:rFonts w:ascii="Arial" w:hAnsi="Arial" w:cs="Arial"/>
        <w:sz w:val="16"/>
        <w:lang w:val="en-GB"/>
      </w:rPr>
      <w:t>Learning</w:t>
    </w:r>
    <w:r w:rsidR="007F7A5F">
      <w:rPr>
        <w:rFonts w:ascii="Arial" w:hAnsi="Arial" w:cs="Arial"/>
        <w:sz w:val="16"/>
        <w:lang w:val="en-GB"/>
      </w:rPr>
      <w:t xml:space="preserve"> AS</w:t>
    </w:r>
    <w:r w:rsidR="00A53FB1">
      <w:rPr>
        <w:rFonts w:ascii="Arial" w:hAnsi="Arial" w:cs="Arial"/>
        <w:sz w:val="16"/>
        <w:lang w:val="en-GB"/>
      </w:rPr>
      <w:t>, 7738 Steinkjer</w:t>
    </w:r>
  </w:p>
  <w:p w:rsidR="00263D44" w:rsidRPr="005C4662" w:rsidRDefault="00263D44" w:rsidP="005C4662">
    <w:pPr>
      <w:pStyle w:val="Footer"/>
      <w:tabs>
        <w:tab w:val="clear" w:pos="4536"/>
        <w:tab w:val="clear" w:pos="9072"/>
        <w:tab w:val="left" w:pos="1560"/>
        <w:tab w:val="left" w:pos="3544"/>
        <w:tab w:val="left" w:pos="5529"/>
        <w:tab w:val="left" w:pos="7513"/>
      </w:tabs>
      <w:ind w:left="-454" w:right="-454"/>
      <w:rPr>
        <w:rFonts w:ascii="Arial" w:hAnsi="Arial" w:cs="Arial"/>
        <w:sz w:val="10"/>
        <w:lang w:val="en-GB"/>
      </w:rPr>
    </w:pPr>
    <w:r w:rsidRPr="005C4662">
      <w:rPr>
        <w:rFonts w:ascii="Arial" w:hAnsi="Arial" w:cs="Arial"/>
        <w:sz w:val="10"/>
        <w:lang w:val="en-GB"/>
      </w:rPr>
      <w:t>VAT REG.NO.</w:t>
    </w:r>
    <w:r w:rsidRPr="005C4662">
      <w:rPr>
        <w:rFonts w:ascii="Arial" w:hAnsi="Arial" w:cs="Arial"/>
        <w:sz w:val="10"/>
        <w:lang w:val="en-GB"/>
      </w:rPr>
      <w:tab/>
      <w:t>PHONE</w:t>
    </w:r>
    <w:r w:rsidRPr="005C4662">
      <w:rPr>
        <w:rFonts w:ascii="Arial" w:hAnsi="Arial" w:cs="Arial"/>
        <w:sz w:val="10"/>
        <w:lang w:val="en-GB"/>
      </w:rPr>
      <w:tab/>
      <w:t>FAX</w:t>
    </w:r>
    <w:r w:rsidRPr="005C4662">
      <w:rPr>
        <w:rFonts w:ascii="Arial" w:hAnsi="Arial" w:cs="Arial"/>
        <w:sz w:val="10"/>
        <w:lang w:val="en-GB"/>
      </w:rPr>
      <w:tab/>
      <w:t>INTERNET</w:t>
    </w:r>
    <w:r w:rsidRPr="005C4662">
      <w:rPr>
        <w:rFonts w:ascii="Arial" w:hAnsi="Arial" w:cs="Arial"/>
        <w:sz w:val="10"/>
        <w:lang w:val="en-GB"/>
      </w:rPr>
      <w:tab/>
      <w:t>E-MAIL</w:t>
    </w:r>
  </w:p>
  <w:p w:rsidR="00263D44" w:rsidRPr="005C4662" w:rsidRDefault="00263D44" w:rsidP="005C4662">
    <w:pPr>
      <w:pStyle w:val="Footer"/>
      <w:tabs>
        <w:tab w:val="clear" w:pos="4536"/>
        <w:tab w:val="clear" w:pos="9072"/>
        <w:tab w:val="left" w:pos="1560"/>
        <w:tab w:val="left" w:pos="3544"/>
        <w:tab w:val="left" w:pos="5529"/>
        <w:tab w:val="left" w:pos="7513"/>
      </w:tabs>
      <w:spacing w:before="40"/>
      <w:ind w:left="-454" w:right="-454"/>
      <w:rPr>
        <w:rFonts w:ascii="Arial" w:hAnsi="Arial" w:cs="Arial"/>
        <w:sz w:val="16"/>
        <w:lang w:val="en-GB"/>
      </w:rPr>
    </w:pPr>
    <w:r w:rsidRPr="005C4662">
      <w:rPr>
        <w:rFonts w:ascii="Arial" w:hAnsi="Arial" w:cs="Arial"/>
        <w:sz w:val="16"/>
        <w:lang w:val="en-GB"/>
      </w:rPr>
      <w:t>NO 97</w:t>
    </w:r>
    <w:r w:rsidR="00010A34">
      <w:rPr>
        <w:rFonts w:ascii="Arial" w:hAnsi="Arial" w:cs="Arial"/>
        <w:sz w:val="16"/>
        <w:lang w:val="en-GB"/>
      </w:rPr>
      <w:t>6</w:t>
    </w:r>
    <w:r w:rsidRPr="005C4662">
      <w:rPr>
        <w:rFonts w:ascii="Arial" w:hAnsi="Arial" w:cs="Arial"/>
        <w:sz w:val="16"/>
        <w:lang w:val="en-GB"/>
      </w:rPr>
      <w:t xml:space="preserve"> </w:t>
    </w:r>
    <w:r w:rsidR="00010A34">
      <w:rPr>
        <w:rFonts w:ascii="Arial" w:hAnsi="Arial" w:cs="Arial"/>
        <w:sz w:val="16"/>
        <w:lang w:val="en-GB"/>
      </w:rPr>
      <w:t>785</w:t>
    </w:r>
    <w:r w:rsidRPr="005C4662">
      <w:rPr>
        <w:rFonts w:ascii="Arial" w:hAnsi="Arial" w:cs="Arial"/>
        <w:sz w:val="16"/>
        <w:lang w:val="en-GB"/>
      </w:rPr>
      <w:t xml:space="preserve"> </w:t>
    </w:r>
    <w:r w:rsidR="00010A34">
      <w:rPr>
        <w:rFonts w:ascii="Arial" w:hAnsi="Arial" w:cs="Arial"/>
        <w:sz w:val="16"/>
        <w:lang w:val="en-GB"/>
      </w:rPr>
      <w:t>665</w:t>
    </w:r>
    <w:r w:rsidRPr="005C4662">
      <w:rPr>
        <w:rFonts w:ascii="Arial" w:hAnsi="Arial" w:cs="Arial"/>
        <w:sz w:val="16"/>
        <w:lang w:val="en-GB"/>
      </w:rPr>
      <w:t xml:space="preserve"> MVA</w:t>
    </w:r>
    <w:r w:rsidRPr="005C4662">
      <w:rPr>
        <w:rFonts w:ascii="Arial" w:hAnsi="Arial" w:cs="Arial"/>
        <w:sz w:val="16"/>
        <w:lang w:val="en-GB"/>
      </w:rPr>
      <w:tab/>
      <w:t>+47 74 16 06 00</w:t>
    </w:r>
    <w:r w:rsidRPr="005C4662">
      <w:rPr>
        <w:rFonts w:ascii="Arial" w:hAnsi="Arial" w:cs="Arial"/>
        <w:sz w:val="16"/>
        <w:lang w:val="en-GB"/>
      </w:rPr>
      <w:tab/>
      <w:t xml:space="preserve">+47 74 16 </w:t>
    </w:r>
    <w:r w:rsidR="007F7A5F">
      <w:rPr>
        <w:rFonts w:ascii="Arial" w:hAnsi="Arial" w:cs="Arial"/>
        <w:sz w:val="16"/>
        <w:lang w:val="en-GB"/>
      </w:rPr>
      <w:t>02 99</w:t>
    </w:r>
    <w:r w:rsidRPr="005C4662">
      <w:rPr>
        <w:rFonts w:ascii="Arial" w:hAnsi="Arial" w:cs="Arial"/>
        <w:sz w:val="16"/>
        <w:lang w:val="en-GB"/>
      </w:rPr>
      <w:tab/>
      <w:t>www.datapower.no</w:t>
    </w:r>
    <w:r w:rsidRPr="005C4662">
      <w:rPr>
        <w:rFonts w:ascii="Arial" w:hAnsi="Arial" w:cs="Arial"/>
        <w:sz w:val="16"/>
        <w:lang w:val="en-GB"/>
      </w:rPr>
      <w:tab/>
    </w:r>
    <w:r w:rsidR="00A53FB1" w:rsidRPr="00A53FB1">
      <w:rPr>
        <w:rFonts w:ascii="Arial" w:hAnsi="Arial" w:cs="Arial"/>
        <w:sz w:val="14"/>
        <w:szCs w:val="14"/>
        <w:lang w:val="en-GB"/>
      </w:rPr>
      <w:t>ordre</w:t>
    </w:r>
    <w:r w:rsidRPr="00A53FB1">
      <w:rPr>
        <w:rFonts w:ascii="Arial" w:hAnsi="Arial" w:cs="Arial"/>
        <w:sz w:val="14"/>
        <w:szCs w:val="14"/>
        <w:lang w:val="en-GB"/>
      </w:rPr>
      <w:t>@datapower.no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6B" w:rsidRDefault="0049266B">
      <w:r>
        <w:separator/>
      </w:r>
    </w:p>
  </w:footnote>
  <w:footnote w:type="continuationSeparator" w:id="0">
    <w:p w:rsidR="0049266B" w:rsidRDefault="0049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44" w:rsidRDefault="009017B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-685800</wp:posOffset>
          </wp:positionH>
          <wp:positionV relativeFrom="page">
            <wp:posOffset>99695</wp:posOffset>
          </wp:positionV>
          <wp:extent cx="1979930" cy="360045"/>
          <wp:effectExtent l="19050" t="0" r="1270" b="0"/>
          <wp:wrapSquare wrapText="bothSides"/>
          <wp:docPr id="1" name="Bilde 1" descr="DPL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L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6004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FFA"/>
    <w:multiLevelType w:val="hybridMultilevel"/>
    <w:tmpl w:val="5C3241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E3"/>
    <w:rsid w:val="0000667B"/>
    <w:rsid w:val="00010A34"/>
    <w:rsid w:val="001772E6"/>
    <w:rsid w:val="00190550"/>
    <w:rsid w:val="001D7151"/>
    <w:rsid w:val="00220F15"/>
    <w:rsid w:val="00244BA4"/>
    <w:rsid w:val="00247E3D"/>
    <w:rsid w:val="00263D44"/>
    <w:rsid w:val="0029356F"/>
    <w:rsid w:val="002D5D7F"/>
    <w:rsid w:val="002E7FA1"/>
    <w:rsid w:val="00372274"/>
    <w:rsid w:val="004179CE"/>
    <w:rsid w:val="004511D9"/>
    <w:rsid w:val="00491A6F"/>
    <w:rsid w:val="0049266B"/>
    <w:rsid w:val="004B308F"/>
    <w:rsid w:val="004B5101"/>
    <w:rsid w:val="004C3783"/>
    <w:rsid w:val="004D0EF8"/>
    <w:rsid w:val="00500AA0"/>
    <w:rsid w:val="005534F1"/>
    <w:rsid w:val="00575C17"/>
    <w:rsid w:val="005B3A4D"/>
    <w:rsid w:val="005C4662"/>
    <w:rsid w:val="00665810"/>
    <w:rsid w:val="006B51E1"/>
    <w:rsid w:val="00745157"/>
    <w:rsid w:val="00773866"/>
    <w:rsid w:val="007A4381"/>
    <w:rsid w:val="007E3ADF"/>
    <w:rsid w:val="007F7A5F"/>
    <w:rsid w:val="00826525"/>
    <w:rsid w:val="00826764"/>
    <w:rsid w:val="00873D3D"/>
    <w:rsid w:val="008911B1"/>
    <w:rsid w:val="008E2481"/>
    <w:rsid w:val="009017B5"/>
    <w:rsid w:val="009465C8"/>
    <w:rsid w:val="00953E32"/>
    <w:rsid w:val="00A05F68"/>
    <w:rsid w:val="00A12215"/>
    <w:rsid w:val="00A27078"/>
    <w:rsid w:val="00A44E6B"/>
    <w:rsid w:val="00A53FB1"/>
    <w:rsid w:val="00A914B1"/>
    <w:rsid w:val="00AB6BC9"/>
    <w:rsid w:val="00B34DC9"/>
    <w:rsid w:val="00B66890"/>
    <w:rsid w:val="00C850E3"/>
    <w:rsid w:val="00D359F5"/>
    <w:rsid w:val="00D86D89"/>
    <w:rsid w:val="00DB0A5D"/>
    <w:rsid w:val="00E432B7"/>
    <w:rsid w:val="00ED01DC"/>
    <w:rsid w:val="00F474CA"/>
    <w:rsid w:val="00F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EC2239-6E93-497D-A211-5403F14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46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C466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RETURSKJEMA</vt:lpstr>
      <vt:lpstr>RETURSKJEMA</vt:lpstr>
    </vt:vector>
  </TitlesOfParts>
  <Company>DataPower Learning AS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RETURSKJEMA</dc:title>
  <dc:creator>Odd Magnar Strand</dc:creator>
  <cp:lastModifiedBy>Arnstein Westerhus</cp:lastModifiedBy>
  <cp:revision>6</cp:revision>
  <cp:lastPrinted>2007-11-28T10:36:00Z</cp:lastPrinted>
  <dcterms:created xsi:type="dcterms:W3CDTF">2015-01-20T13:25:00Z</dcterms:created>
  <dcterms:modified xsi:type="dcterms:W3CDTF">2015-01-20T14:34:00Z</dcterms:modified>
</cp:coreProperties>
</file>